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2B3" w:rsidRPr="006152B3" w:rsidRDefault="006152B3" w:rsidP="006152B3">
      <w:pPr>
        <w:pStyle w:val="a3"/>
        <w:jc w:val="center"/>
        <w:rPr>
          <w:rFonts w:ascii="David" w:hAnsi="David" w:cs="David"/>
          <w:b/>
          <w:bCs/>
          <w:sz w:val="28"/>
          <w:szCs w:val="28"/>
          <w:u w:val="single"/>
          <w:rtl/>
          <w:lang w:eastAsia="he-IL"/>
        </w:rPr>
      </w:pPr>
      <w:r w:rsidRPr="006152B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טופס </w:t>
      </w:r>
      <w:r w:rsidRPr="006152B3">
        <w:rPr>
          <w:rFonts w:ascii="David" w:hAnsi="David" w:cs="David" w:hint="cs"/>
          <w:b/>
          <w:bCs/>
          <w:sz w:val="28"/>
          <w:szCs w:val="28"/>
          <w:u w:val="single"/>
          <w:rtl/>
        </w:rPr>
        <w:t>הסכמה מדעת להשתתפות</w:t>
      </w:r>
      <w:r w:rsidRPr="006152B3">
        <w:rPr>
          <w:rFonts w:ascii="David" w:hAnsi="David" w:cs="David"/>
          <w:b/>
          <w:bCs/>
          <w:sz w:val="28"/>
          <w:szCs w:val="28"/>
          <w:u w:val="single"/>
          <w:rtl/>
        </w:rPr>
        <w:t xml:space="preserve"> </w:t>
      </w:r>
      <w:r w:rsidRPr="006152B3">
        <w:rPr>
          <w:rFonts w:ascii="David" w:hAnsi="David" w:cs="David" w:hint="cs"/>
          <w:b/>
          <w:bCs/>
          <w:sz w:val="28"/>
          <w:szCs w:val="28"/>
          <w:u w:val="single"/>
          <w:rtl/>
        </w:rPr>
        <w:t>קטין/חסוי/פסול דין במחקר</w:t>
      </w:r>
    </w:p>
    <w:p w:rsidR="006152B3" w:rsidRDefault="006152B3" w:rsidP="006152B3">
      <w:pPr>
        <w:widowControl w:val="0"/>
        <w:numPr>
          <w:ilvl w:val="12"/>
          <w:numId w:val="0"/>
        </w:numPr>
        <w:tabs>
          <w:tab w:val="left" w:pos="9214"/>
        </w:tabs>
        <w:spacing w:after="240"/>
        <w:rPr>
          <w:rFonts w:ascii="David" w:hAnsi="David" w:cs="David"/>
          <w:b/>
          <w:bCs/>
          <w:sz w:val="24"/>
          <w:szCs w:val="24"/>
          <w:rtl/>
        </w:rPr>
      </w:pPr>
      <w:r w:rsidRPr="00F93A52">
        <w:rPr>
          <w:rFonts w:ascii="David" w:hAnsi="David" w:cs="David"/>
          <w:b/>
          <w:bCs/>
          <w:sz w:val="24"/>
          <w:szCs w:val="24"/>
          <w:rtl/>
        </w:rPr>
        <w:t xml:space="preserve">   </w:t>
      </w:r>
    </w:p>
    <w:p w:rsidR="006152B3" w:rsidRPr="00F93A52" w:rsidRDefault="006152B3" w:rsidP="006152B3">
      <w:pPr>
        <w:widowControl w:val="0"/>
        <w:numPr>
          <w:ilvl w:val="12"/>
          <w:numId w:val="0"/>
        </w:numPr>
        <w:tabs>
          <w:tab w:val="left" w:pos="9214"/>
        </w:tabs>
        <w:spacing w:after="240"/>
        <w:rPr>
          <w:rFonts w:ascii="David" w:hAnsi="David" w:cs="David"/>
          <w:b/>
          <w:bCs/>
          <w:sz w:val="24"/>
          <w:szCs w:val="24"/>
          <w:rtl/>
        </w:rPr>
      </w:pPr>
      <w:r w:rsidRPr="00F93A52">
        <w:rPr>
          <w:rFonts w:ascii="David" w:hAnsi="David" w:cs="David"/>
          <w:b/>
          <w:bCs/>
          <w:sz w:val="24"/>
          <w:szCs w:val="24"/>
          <w:rtl/>
        </w:rPr>
        <w:t>אנו החתומים</w:t>
      </w:r>
      <w:r w:rsidRPr="00F93A52">
        <w:rPr>
          <w:rStyle w:val="a8"/>
          <w:rFonts w:ascii="David" w:hAnsi="David"/>
          <w:b/>
          <w:bCs/>
          <w:sz w:val="24"/>
          <w:szCs w:val="24"/>
          <w:rtl/>
        </w:rPr>
        <w:footnoteReference w:id="1"/>
      </w:r>
      <w:r w:rsidRPr="00F93A52">
        <w:rPr>
          <w:rFonts w:ascii="David" w:hAnsi="David" w:cs="David"/>
          <w:b/>
          <w:bCs/>
          <w:sz w:val="24"/>
          <w:szCs w:val="24"/>
          <w:rtl/>
        </w:rPr>
        <w:t xml:space="preserve"> מטה: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5"/>
        <w:gridCol w:w="4061"/>
      </w:tblGrid>
      <w:tr w:rsidR="006152B3" w:rsidRPr="00F93A52" w:rsidTr="00882F87">
        <w:tc>
          <w:tcPr>
            <w:tcW w:w="5341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שם האם:</w:t>
            </w:r>
          </w:p>
        </w:tc>
        <w:tc>
          <w:tcPr>
            <w:tcW w:w="5341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מס' תעודת זהות:</w:t>
            </w:r>
          </w:p>
        </w:tc>
      </w:tr>
      <w:tr w:rsidR="006152B3" w:rsidRPr="00F93A52" w:rsidTr="00882F87">
        <w:tc>
          <w:tcPr>
            <w:tcW w:w="5341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שם האב:</w:t>
            </w:r>
          </w:p>
        </w:tc>
        <w:tc>
          <w:tcPr>
            <w:tcW w:w="5341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מס' תעודת זהות:</w:t>
            </w:r>
          </w:p>
        </w:tc>
      </w:tr>
      <w:tr w:rsidR="006152B3" w:rsidRPr="00F93A52" w:rsidTr="00882F87">
        <w:tc>
          <w:tcPr>
            <w:tcW w:w="5341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שם האפוטרופוס:</w:t>
            </w:r>
          </w:p>
        </w:tc>
        <w:tc>
          <w:tcPr>
            <w:tcW w:w="5341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מס' תעודת זהות:</w:t>
            </w:r>
          </w:p>
        </w:tc>
      </w:tr>
    </w:tbl>
    <w:p w:rsidR="006152B3" w:rsidRPr="00F93A52" w:rsidRDefault="006152B3" w:rsidP="006152B3">
      <w:pPr>
        <w:widowControl w:val="0"/>
        <w:numPr>
          <w:ilvl w:val="12"/>
          <w:numId w:val="0"/>
        </w:numPr>
        <w:tabs>
          <w:tab w:val="left" w:pos="9214"/>
        </w:tabs>
        <w:rPr>
          <w:rFonts w:ascii="David" w:hAnsi="David" w:cs="David"/>
          <w:b/>
          <w:bCs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3376"/>
        <w:gridCol w:w="1948"/>
        <w:gridCol w:w="1484"/>
      </w:tblGrid>
      <w:tr w:rsidR="006152B3" w:rsidRPr="00F93A52" w:rsidTr="00882F87">
        <w:trPr>
          <w:trHeight w:val="512"/>
        </w:trPr>
        <w:tc>
          <w:tcPr>
            <w:tcW w:w="2069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 xml:space="preserve">שם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המשתתף</w:t>
            </w:r>
          </w:p>
        </w:tc>
        <w:tc>
          <w:tcPr>
            <w:tcW w:w="3272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מס' תעודת זהות:</w:t>
            </w:r>
          </w:p>
        </w:tc>
        <w:tc>
          <w:tcPr>
            <w:tcW w:w="3106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 xml:space="preserve">תאריך לידה (אם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המשתתף</w:t>
            </w:r>
            <w:r w:rsidRPr="00F93A52">
              <w:rPr>
                <w:rFonts w:ascii="David" w:hAnsi="David" w:cs="David"/>
                <w:sz w:val="24"/>
                <w:szCs w:val="24"/>
                <w:rtl/>
              </w:rPr>
              <w:t xml:space="preserve"> מתחת לגיל 18 שנים)</w:t>
            </w:r>
          </w:p>
        </w:tc>
        <w:tc>
          <w:tcPr>
            <w:tcW w:w="2235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כתובת:</w:t>
            </w:r>
          </w:p>
        </w:tc>
      </w:tr>
      <w:tr w:rsidR="006152B3" w:rsidRPr="00F93A52" w:rsidTr="00882F87">
        <w:trPr>
          <w:trHeight w:val="512"/>
        </w:trPr>
        <w:tc>
          <w:tcPr>
            <w:tcW w:w="2069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272" w:type="dxa"/>
          </w:tcPr>
          <w:tbl>
            <w:tblPr>
              <w:tblpPr w:leftFromText="180" w:rightFromText="180" w:vertAnchor="text" w:horzAnchor="margin" w:tblpY="-140"/>
              <w:tblOverlap w:val="never"/>
              <w:bidiVisual/>
              <w:tblW w:w="31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  <w:gridCol w:w="350"/>
            </w:tblGrid>
            <w:tr w:rsidR="006152B3" w:rsidRPr="00F93A52" w:rsidTr="00882F87">
              <w:tc>
                <w:tcPr>
                  <w:tcW w:w="350" w:type="dxa"/>
                </w:tcPr>
                <w:p w:rsidR="006152B3" w:rsidRPr="00F93A52" w:rsidRDefault="006152B3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0" w:type="dxa"/>
                </w:tcPr>
                <w:p w:rsidR="006152B3" w:rsidRPr="00F93A52" w:rsidRDefault="006152B3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0" w:type="dxa"/>
                </w:tcPr>
                <w:p w:rsidR="006152B3" w:rsidRPr="00F93A52" w:rsidRDefault="006152B3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0" w:type="dxa"/>
                </w:tcPr>
                <w:p w:rsidR="006152B3" w:rsidRPr="00F93A52" w:rsidRDefault="006152B3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0" w:type="dxa"/>
                </w:tcPr>
                <w:p w:rsidR="006152B3" w:rsidRPr="00F93A52" w:rsidRDefault="006152B3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0" w:type="dxa"/>
                </w:tcPr>
                <w:p w:rsidR="006152B3" w:rsidRPr="00F93A52" w:rsidRDefault="006152B3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0" w:type="dxa"/>
                </w:tcPr>
                <w:p w:rsidR="006152B3" w:rsidRPr="00F93A52" w:rsidRDefault="006152B3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0" w:type="dxa"/>
                </w:tcPr>
                <w:p w:rsidR="006152B3" w:rsidRPr="00F93A52" w:rsidRDefault="006152B3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350" w:type="dxa"/>
                </w:tcPr>
                <w:p w:rsidR="006152B3" w:rsidRPr="00F93A52" w:rsidRDefault="006152B3" w:rsidP="00882F87">
                  <w:pPr>
                    <w:widowControl w:val="0"/>
                    <w:numPr>
                      <w:ilvl w:val="12"/>
                      <w:numId w:val="0"/>
                    </w:numPr>
                    <w:tabs>
                      <w:tab w:val="left" w:pos="9214"/>
                    </w:tabs>
                    <w:spacing w:before="240" w:line="360" w:lineRule="auto"/>
                    <w:jc w:val="center"/>
                    <w:rPr>
                      <w:rFonts w:ascii="David" w:hAnsi="David" w:cs="David"/>
                      <w:sz w:val="24"/>
                      <w:szCs w:val="24"/>
                      <w:rtl/>
                    </w:rPr>
                  </w:pPr>
                </w:p>
              </w:tc>
            </w:tr>
          </w:tbl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106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:rsidR="006152B3" w:rsidRPr="00F93A52" w:rsidRDefault="006152B3" w:rsidP="00882F87">
            <w:pPr>
              <w:widowControl w:val="0"/>
              <w:numPr>
                <w:ilvl w:val="12"/>
                <w:numId w:val="0"/>
              </w:numPr>
              <w:tabs>
                <w:tab w:val="left" w:pos="9214"/>
              </w:tabs>
              <w:spacing w:before="240" w:after="240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6152B3" w:rsidRPr="00F93A52" w:rsidRDefault="006152B3" w:rsidP="006152B3">
      <w:pPr>
        <w:widowControl w:val="0"/>
        <w:spacing w:line="360" w:lineRule="auto"/>
        <w:ind w:right="113"/>
        <w:jc w:val="both"/>
        <w:rPr>
          <w:rFonts w:ascii="David" w:hAnsi="David" w:cs="David"/>
          <w:sz w:val="24"/>
          <w:szCs w:val="24"/>
          <w:rtl/>
        </w:rPr>
      </w:pPr>
    </w:p>
    <w:p w:rsidR="006152B3" w:rsidRPr="003420AF" w:rsidRDefault="006152B3" w:rsidP="006152B3">
      <w:pPr>
        <w:widowControl w:val="0"/>
        <w:spacing w:before="240" w:after="0" w:line="360" w:lineRule="auto"/>
        <w:ind w:left="113"/>
        <w:jc w:val="both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 xml:space="preserve">1) </w:t>
      </w:r>
      <w:r w:rsidRPr="003420AF">
        <w:rPr>
          <w:rFonts w:ascii="David" w:hAnsi="David" w:cs="David"/>
          <w:sz w:val="24"/>
          <w:szCs w:val="24"/>
          <w:rtl/>
        </w:rPr>
        <w:t xml:space="preserve">מצהיר בזה כי קיבלתי מידע מפורט לגבי המחקר ואני מסכים לבני/בתי/חסוי </w:t>
      </w:r>
      <w:r w:rsidRPr="006152B3">
        <w:rPr>
          <w:rFonts w:ascii="David" w:hAnsi="David" w:cs="David" w:hint="cs"/>
          <w:sz w:val="24"/>
          <w:szCs w:val="24"/>
          <w:rtl/>
        </w:rPr>
        <w:t>(מחק את המיותר) ל</w:t>
      </w:r>
      <w:r w:rsidRPr="006152B3">
        <w:rPr>
          <w:rFonts w:ascii="David" w:hAnsi="David" w:cs="David"/>
          <w:sz w:val="24"/>
          <w:szCs w:val="24"/>
          <w:rtl/>
        </w:rPr>
        <w:t>השתתף</w:t>
      </w:r>
      <w:r w:rsidRPr="003420AF">
        <w:rPr>
          <w:rFonts w:ascii="David" w:hAnsi="David" w:cs="David"/>
          <w:sz w:val="24"/>
          <w:szCs w:val="24"/>
          <w:rtl/>
        </w:rPr>
        <w:t xml:space="preserve"> בו, כמפורט במסמך </w:t>
      </w:r>
    </w:p>
    <w:p w:rsidR="006152B3" w:rsidRPr="003420AF" w:rsidRDefault="006152B3" w:rsidP="006152B3">
      <w:pPr>
        <w:pStyle w:val="a5"/>
        <w:widowControl w:val="0"/>
        <w:numPr>
          <w:ilvl w:val="0"/>
          <w:numId w:val="3"/>
        </w:numPr>
        <w:spacing w:after="0" w:line="360" w:lineRule="auto"/>
        <w:ind w:right="113"/>
        <w:jc w:val="both"/>
        <w:rPr>
          <w:rFonts w:ascii="David" w:hAnsi="David" w:cs="David"/>
          <w:sz w:val="24"/>
          <w:szCs w:val="24"/>
        </w:rPr>
      </w:pPr>
      <w:r w:rsidRPr="003420AF">
        <w:rPr>
          <w:rFonts w:ascii="David" w:hAnsi="David" w:cs="David"/>
          <w:sz w:val="24"/>
          <w:szCs w:val="24"/>
          <w:rtl/>
        </w:rPr>
        <w:t>מצהיר בזה כי הוסבר לי על-ידי:</w:t>
      </w:r>
      <w:bookmarkStart w:id="0" w:name="_GoBack"/>
      <w:bookmarkEnd w:id="0"/>
    </w:p>
    <w:tbl>
      <w:tblPr>
        <w:bidiVisual/>
        <w:tblW w:w="0" w:type="auto"/>
        <w:tblInd w:w="-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0"/>
      </w:tblGrid>
      <w:tr w:rsidR="006152B3" w:rsidRPr="00F93A52" w:rsidTr="006152B3">
        <w:tc>
          <w:tcPr>
            <w:tcW w:w="8360" w:type="dxa"/>
          </w:tcPr>
          <w:p w:rsidR="006152B3" w:rsidRPr="00F93A52" w:rsidRDefault="006152B3" w:rsidP="00882F87">
            <w:pPr>
              <w:widowControl w:val="0"/>
              <w:tabs>
                <w:tab w:val="num" w:pos="425"/>
              </w:tabs>
              <w:spacing w:line="360" w:lineRule="auto"/>
              <w:ind w:right="567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שם החוקר המסביר:</w:t>
            </w:r>
          </w:p>
        </w:tc>
      </w:tr>
    </w:tbl>
    <w:p w:rsidR="006152B3" w:rsidRPr="00F93A52" w:rsidRDefault="006152B3" w:rsidP="006152B3">
      <w:pPr>
        <w:widowControl w:val="0"/>
        <w:spacing w:before="240" w:after="12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2.1) כי החוקר הראשי קיבל מוועדת האתיקה של הקריה האקדמית אונו אישור לביצוע המחקר.</w:t>
      </w:r>
    </w:p>
    <w:p w:rsidR="006152B3" w:rsidRDefault="006152B3" w:rsidP="006152B3">
      <w:pPr>
        <w:widowControl w:val="0"/>
        <w:spacing w:line="360" w:lineRule="auto"/>
        <w:ind w:left="567" w:right="567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 xml:space="preserve">2.2) כי המחקר נערך בנושא: </w:t>
      </w:r>
    </w:p>
    <w:p w:rsidR="006152B3" w:rsidRPr="00F93A52" w:rsidRDefault="006152B3" w:rsidP="006152B3">
      <w:pPr>
        <w:widowControl w:val="0"/>
        <w:spacing w:line="360" w:lineRule="auto"/>
        <w:ind w:left="567" w:right="567"/>
        <w:rPr>
          <w:rFonts w:ascii="David" w:hAnsi="David" w:cs="David"/>
          <w:sz w:val="24"/>
          <w:szCs w:val="24"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_____________________________________________________________________________________</w:t>
      </w:r>
      <w:r w:rsidRPr="00F93A52">
        <w:rPr>
          <w:rFonts w:ascii="David" w:hAnsi="David" w:cs="David"/>
          <w:sz w:val="24"/>
          <w:szCs w:val="24"/>
          <w:rtl/>
        </w:rPr>
        <w:t>_________________________________</w:t>
      </w:r>
    </w:p>
    <w:p w:rsidR="006152B3" w:rsidRPr="00F93A52" w:rsidRDefault="006152B3" w:rsidP="006152B3">
      <w:pPr>
        <w:widowControl w:val="0"/>
        <w:spacing w:after="120" w:line="276" w:lineRule="auto"/>
        <w:ind w:left="567" w:right="567"/>
        <w:rPr>
          <w:rFonts w:ascii="David" w:hAnsi="David" w:cs="David"/>
          <w:sz w:val="24"/>
          <w:szCs w:val="24"/>
        </w:rPr>
      </w:pPr>
      <w:r>
        <w:rPr>
          <w:rFonts w:ascii="David" w:hAnsi="David" w:cs="David"/>
          <w:sz w:val="24"/>
          <w:szCs w:val="24"/>
          <w:rtl/>
        </w:rPr>
        <w:t>2.3) כי אני חופשי לבחור שבני/ב</w:t>
      </w:r>
      <w:r w:rsidRPr="00F93A52">
        <w:rPr>
          <w:rFonts w:ascii="David" w:hAnsi="David" w:cs="David"/>
          <w:sz w:val="24"/>
          <w:szCs w:val="24"/>
          <w:rtl/>
        </w:rPr>
        <w:t xml:space="preserve">תי/חסוי </w:t>
      </w:r>
      <w:r w:rsidRPr="006152B3">
        <w:rPr>
          <w:rFonts w:ascii="David" w:hAnsi="David" w:cs="David" w:hint="cs"/>
          <w:sz w:val="24"/>
          <w:szCs w:val="24"/>
          <w:rtl/>
        </w:rPr>
        <w:t>(מחק את המיותר)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93A52">
        <w:rPr>
          <w:rFonts w:ascii="David" w:hAnsi="David" w:cs="David"/>
          <w:sz w:val="24"/>
          <w:szCs w:val="24"/>
          <w:rtl/>
        </w:rPr>
        <w:t>לא ישתתף במחקר הרפואי, וכי אני חופשי להפסיק בכל עת את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93A52">
        <w:rPr>
          <w:rFonts w:ascii="David" w:hAnsi="David" w:cs="David"/>
          <w:sz w:val="24"/>
          <w:szCs w:val="24"/>
          <w:rtl/>
        </w:rPr>
        <w:t>השתתפותו במחקר, כל זאת מבלי שאי ההסכמה תיפגע בו בכל דרך שהיא.</w:t>
      </w:r>
    </w:p>
    <w:p w:rsidR="006152B3" w:rsidRDefault="006152B3" w:rsidP="006152B3">
      <w:pPr>
        <w:widowControl w:val="0"/>
        <w:spacing w:line="276" w:lineRule="auto"/>
        <w:ind w:left="567" w:right="567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>2.4) כי במקרה של מילוי שאלון – אני רשאי שלא לענות על כל השאלות שבשאלון או</w:t>
      </w:r>
      <w:r>
        <w:rPr>
          <w:rFonts w:ascii="David" w:hAnsi="David" w:cs="David" w:hint="cs"/>
          <w:sz w:val="24"/>
          <w:szCs w:val="24"/>
          <w:rtl/>
        </w:rPr>
        <w:t xml:space="preserve"> </w:t>
      </w:r>
      <w:r w:rsidRPr="00F93A52">
        <w:rPr>
          <w:rFonts w:ascii="David" w:hAnsi="David" w:cs="David"/>
          <w:sz w:val="24"/>
          <w:szCs w:val="24"/>
          <w:rtl/>
        </w:rPr>
        <w:t>על חלק מהן.</w:t>
      </w:r>
    </w:p>
    <w:p w:rsidR="006152B3" w:rsidRPr="00F93A52" w:rsidRDefault="006152B3" w:rsidP="006152B3">
      <w:pPr>
        <w:widowControl w:val="0"/>
        <w:spacing w:line="276" w:lineRule="auto"/>
        <w:ind w:left="567" w:right="567"/>
        <w:rPr>
          <w:rFonts w:ascii="David" w:hAnsi="David" w:cs="David"/>
          <w:sz w:val="24"/>
          <w:szCs w:val="24"/>
        </w:rPr>
      </w:pPr>
    </w:p>
    <w:p w:rsidR="006152B3" w:rsidRPr="00F93A52" w:rsidRDefault="006152B3" w:rsidP="006152B3">
      <w:pPr>
        <w:widowControl w:val="0"/>
        <w:spacing w:line="276" w:lineRule="auto"/>
        <w:ind w:left="567" w:right="567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lastRenderedPageBreak/>
        <w:t>2.5) כי מובטח לי שזהותו האישית של המשתתף ושל ההורים/האפוטרופוסים תשמר סודית על-ידי כל העוסקים והמעורבים במחקר ולא תפורסם ב</w:t>
      </w:r>
      <w:r>
        <w:rPr>
          <w:rFonts w:ascii="David" w:hAnsi="David" w:cs="David" w:hint="cs"/>
          <w:sz w:val="24"/>
          <w:szCs w:val="24"/>
          <w:rtl/>
        </w:rPr>
        <w:t>כ</w:t>
      </w:r>
      <w:r w:rsidRPr="00F93A52">
        <w:rPr>
          <w:rFonts w:ascii="David" w:hAnsi="David" w:cs="David"/>
          <w:sz w:val="24"/>
          <w:szCs w:val="24"/>
          <w:rtl/>
        </w:rPr>
        <w:t>ל פרסום, כולל בפרסומים מדעיים.</w:t>
      </w:r>
    </w:p>
    <w:p w:rsidR="006152B3" w:rsidRPr="00F93A52" w:rsidRDefault="006152B3" w:rsidP="006152B3">
      <w:pPr>
        <w:widowControl w:val="0"/>
        <w:numPr>
          <w:ilvl w:val="0"/>
          <w:numId w:val="3"/>
        </w:numPr>
        <w:spacing w:before="240" w:after="240" w:line="360" w:lineRule="auto"/>
        <w:ind w:right="567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מצהיר כי נמסר לי מידע מפורט על המחקר, על פי הנושאים המפורטים להלן:</w:t>
      </w:r>
    </w:p>
    <w:p w:rsidR="006152B3" w:rsidRPr="00F93A52" w:rsidRDefault="006152B3" w:rsidP="006152B3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3.1) רקע כללי וחשיבות המחקר.</w:t>
      </w:r>
    </w:p>
    <w:p w:rsidR="006152B3" w:rsidRPr="00F93A52" w:rsidRDefault="006152B3" w:rsidP="006152B3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3.2) מטרת המחקר.</w:t>
      </w:r>
    </w:p>
    <w:p w:rsidR="006152B3" w:rsidRPr="00F93A52" w:rsidRDefault="006152B3" w:rsidP="006152B3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>3.3) הנדרש מהמשתתף במסגרת המחקר.</w:t>
      </w:r>
    </w:p>
    <w:p w:rsidR="006152B3" w:rsidRPr="00F93A52" w:rsidRDefault="006152B3" w:rsidP="006152B3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3.4) התקופה הצפויה למשך ההשתתפות במחקר.</w:t>
      </w:r>
    </w:p>
    <w:p w:rsidR="006152B3" w:rsidRPr="00F93A52" w:rsidRDefault="006152B3" w:rsidP="006152B3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>3.6) אי-הנוחות העלולה להיגרם כתוצאה מהשתתפות במחקר.</w:t>
      </w:r>
    </w:p>
    <w:p w:rsidR="006152B3" w:rsidRPr="00F93A52" w:rsidRDefault="006152B3" w:rsidP="006152B3">
      <w:pPr>
        <w:widowControl w:val="0"/>
        <w:spacing w:before="240" w:line="276" w:lineRule="auto"/>
        <w:ind w:left="567" w:right="567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3.7) אם המחקר כולל איסוף מידע מזוהה / מקודד, יש להוסיף את הנושאים הבאים:</w:t>
      </w:r>
    </w:p>
    <w:p w:rsidR="006152B3" w:rsidRPr="00F93A52" w:rsidRDefault="006152B3" w:rsidP="006152B3">
      <w:pPr>
        <w:widowControl w:val="0"/>
        <w:numPr>
          <w:ilvl w:val="0"/>
          <w:numId w:val="1"/>
        </w:numPr>
        <w:spacing w:after="0" w:line="276" w:lineRule="auto"/>
        <w:ind w:right="567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מקור המידע</w:t>
      </w:r>
    </w:p>
    <w:p w:rsidR="006152B3" w:rsidRPr="00F93A52" w:rsidRDefault="006152B3" w:rsidP="006152B3">
      <w:pPr>
        <w:widowControl w:val="0"/>
        <w:numPr>
          <w:ilvl w:val="0"/>
          <w:numId w:val="1"/>
        </w:numPr>
        <w:spacing w:after="0" w:line="276" w:lineRule="auto"/>
        <w:ind w:right="567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מקום שמירת הנתונים ואופן הקידוד (אם נעשה). במידה המידע מזוהה, המשתתף רשאי בכל עת למשוך הסכמתו לשימוש בנתונים.</w:t>
      </w:r>
    </w:p>
    <w:p w:rsidR="006152B3" w:rsidRPr="00F93A52" w:rsidRDefault="006152B3" w:rsidP="006152B3">
      <w:pPr>
        <w:widowControl w:val="0"/>
        <w:numPr>
          <w:ilvl w:val="0"/>
          <w:numId w:val="1"/>
        </w:numPr>
        <w:spacing w:after="0"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>משך שמירת הנתונים.</w:t>
      </w:r>
    </w:p>
    <w:p w:rsidR="006152B3" w:rsidRPr="00F93A52" w:rsidRDefault="006152B3" w:rsidP="006152B3">
      <w:pPr>
        <w:widowControl w:val="0"/>
        <w:numPr>
          <w:ilvl w:val="0"/>
          <w:numId w:val="3"/>
        </w:numPr>
        <w:spacing w:before="240" w:after="0" w:line="276" w:lineRule="auto"/>
        <w:ind w:left="453" w:right="567" w:hanging="340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הנני מצהיר בזה כי את הסכמתי הנ"ל נתתי מרצוני החופשי וכי הבינותי את כל האמור לעיל. כמו-כן, קיבלתי עותק של טופס הסכמה מדעת זה, נושא תאריך וחתימה.</w:t>
      </w:r>
    </w:p>
    <w:p w:rsidR="006152B3" w:rsidRDefault="006152B3" w:rsidP="006152B3">
      <w:pPr>
        <w:widowControl w:val="0"/>
        <w:numPr>
          <w:ilvl w:val="0"/>
          <w:numId w:val="3"/>
        </w:numPr>
        <w:spacing w:before="240" w:after="0" w:line="276" w:lineRule="auto"/>
        <w:ind w:left="453" w:right="567" w:hanging="340"/>
        <w:jc w:val="both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ידוע לי כי בכל שאלה הקשורה למחקר אוכל לפנות אל:</w:t>
      </w:r>
    </w:p>
    <w:p w:rsidR="006152B3" w:rsidRPr="003420AF" w:rsidRDefault="006152B3" w:rsidP="006152B3">
      <w:pPr>
        <w:widowControl w:val="0"/>
        <w:spacing w:before="240" w:after="0" w:line="276" w:lineRule="auto"/>
        <w:ind w:left="453" w:right="567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__________________________________________</w:t>
      </w:r>
      <w:r w:rsidRPr="00F93A52">
        <w:rPr>
          <w:rFonts w:ascii="David" w:hAnsi="David" w:cs="David"/>
          <w:sz w:val="24"/>
          <w:szCs w:val="24"/>
          <w:rtl/>
        </w:rPr>
        <w:t>__________________</w:t>
      </w:r>
      <w:r>
        <w:rPr>
          <w:rFonts w:ascii="David" w:hAnsi="David" w:cs="David"/>
          <w:sz w:val="24"/>
          <w:szCs w:val="24"/>
          <w:rtl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642"/>
        <w:gridCol w:w="2995"/>
      </w:tblGrid>
      <w:tr w:rsidR="006152B3" w:rsidRPr="00F93A52" w:rsidTr="00882F87">
        <w:tc>
          <w:tcPr>
            <w:tcW w:w="3279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 xml:space="preserve">שם הורה המשתתף במחקר </w:t>
            </w:r>
          </w:p>
        </w:tc>
        <w:tc>
          <w:tcPr>
            <w:tcW w:w="3330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חתימת ההורה</w:t>
            </w:r>
          </w:p>
        </w:tc>
        <w:tc>
          <w:tcPr>
            <w:tcW w:w="3847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תאריך</w:t>
            </w:r>
          </w:p>
        </w:tc>
      </w:tr>
      <w:tr w:rsidR="006152B3" w:rsidRPr="00F93A52" w:rsidTr="00882F87">
        <w:tc>
          <w:tcPr>
            <w:tcW w:w="3279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30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847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6152B3" w:rsidRDefault="006152B3" w:rsidP="006152B3">
      <w:pPr>
        <w:widowControl w:val="0"/>
        <w:spacing w:before="240"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2642"/>
        <w:gridCol w:w="2995"/>
      </w:tblGrid>
      <w:tr w:rsidR="006152B3" w:rsidRPr="00F93A52" w:rsidTr="00882F87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שם הורה המשתתף במחקר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חתימת ההורה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תאריך</w:t>
            </w:r>
          </w:p>
        </w:tc>
      </w:tr>
      <w:tr w:rsidR="006152B3" w:rsidRPr="00F93A52" w:rsidTr="00882F87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6152B3" w:rsidRDefault="006152B3" w:rsidP="006152B3">
      <w:pPr>
        <w:widowControl w:val="0"/>
        <w:spacing w:before="240"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1"/>
        <w:gridCol w:w="2728"/>
        <w:gridCol w:w="2917"/>
      </w:tblGrid>
      <w:tr w:rsidR="006152B3" w:rsidRPr="00F93A52" w:rsidTr="00882F87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lastRenderedPageBreak/>
              <w:t xml:space="preserve">שם אפוטרופוס המשתתף במחקר </w:t>
            </w:r>
            <w:r w:rsidRPr="00F93A52">
              <w:rPr>
                <w:rFonts w:ascii="David" w:hAnsi="David" w:cs="David"/>
                <w:sz w:val="18"/>
                <w:szCs w:val="18"/>
                <w:rtl/>
              </w:rPr>
              <w:t>(יש לצרף העתק צו אפוטרופסות)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חתימת האפוטרופוס</w:t>
            </w: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תאריך</w:t>
            </w:r>
          </w:p>
        </w:tc>
      </w:tr>
      <w:tr w:rsidR="006152B3" w:rsidRPr="00F93A52" w:rsidTr="00882F87"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6152B3" w:rsidRPr="00F93A52" w:rsidRDefault="006152B3" w:rsidP="006152B3">
      <w:pPr>
        <w:widowControl w:val="0"/>
        <w:spacing w:before="240"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>הצהרת החוקר / חוקר המשנה:</w:t>
      </w:r>
    </w:p>
    <w:p w:rsidR="006152B3" w:rsidRDefault="006152B3" w:rsidP="006152B3">
      <w:pPr>
        <w:widowControl w:val="0"/>
        <w:spacing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>ההסכמה הנ"ל  נתקבלה  על-ידי, וזאת לאחר שהסברתי למשתתף ולהורים/לאפוטרופוסים של המשתתף במחקר כל האמור לעיל וכן וידאתי שכל הסבריי הובנו על-ידו.</w:t>
      </w:r>
    </w:p>
    <w:p w:rsidR="006152B3" w:rsidRPr="00F93A52" w:rsidRDefault="006152B3" w:rsidP="006152B3">
      <w:pPr>
        <w:widowControl w:val="0"/>
        <w:spacing w:line="276" w:lineRule="auto"/>
        <w:ind w:right="567"/>
        <w:jc w:val="both"/>
        <w:rPr>
          <w:rFonts w:ascii="David" w:hAnsi="David" w:cs="David"/>
          <w:sz w:val="24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8"/>
        <w:gridCol w:w="2650"/>
        <w:gridCol w:w="3008"/>
      </w:tblGrid>
      <w:tr w:rsidR="006152B3" w:rsidRPr="00F93A52" w:rsidTr="00882F87">
        <w:tc>
          <w:tcPr>
            <w:tcW w:w="3344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שם החוקר המסביר</w:t>
            </w:r>
          </w:p>
        </w:tc>
        <w:tc>
          <w:tcPr>
            <w:tcW w:w="3402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חתימה</w:t>
            </w:r>
          </w:p>
        </w:tc>
        <w:tc>
          <w:tcPr>
            <w:tcW w:w="3936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F93A52">
              <w:rPr>
                <w:rFonts w:ascii="David" w:hAnsi="David" w:cs="David"/>
                <w:sz w:val="24"/>
                <w:szCs w:val="24"/>
                <w:rtl/>
              </w:rPr>
              <w:t>תאריך</w:t>
            </w:r>
          </w:p>
        </w:tc>
      </w:tr>
      <w:tr w:rsidR="006152B3" w:rsidRPr="00F93A52" w:rsidTr="00882F87">
        <w:tc>
          <w:tcPr>
            <w:tcW w:w="3344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402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936" w:type="dxa"/>
          </w:tcPr>
          <w:p w:rsidR="006152B3" w:rsidRPr="00F93A52" w:rsidRDefault="006152B3" w:rsidP="00882F87">
            <w:pPr>
              <w:widowControl w:val="0"/>
              <w:spacing w:before="240" w:line="276" w:lineRule="auto"/>
              <w:ind w:right="113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</w:tbl>
    <w:p w:rsidR="006152B3" w:rsidRPr="00F93A52" w:rsidRDefault="006152B3" w:rsidP="006152B3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:rsidR="006152B3" w:rsidRPr="00F93A52" w:rsidRDefault="006152B3" w:rsidP="006152B3">
      <w:pPr>
        <w:widowControl w:val="0"/>
        <w:tabs>
          <w:tab w:val="left" w:pos="0"/>
        </w:tabs>
        <w:spacing w:line="360" w:lineRule="auto"/>
        <w:ind w:left="543" w:right="426"/>
        <w:rPr>
          <w:rFonts w:ascii="David" w:hAnsi="David" w:cs="David"/>
          <w:sz w:val="24"/>
          <w:szCs w:val="24"/>
          <w:rtl/>
        </w:rPr>
      </w:pPr>
      <w:r w:rsidRPr="0084038E">
        <w:rPr>
          <w:rFonts w:ascii="David" w:hAnsi="David" w:cs="David" w:hint="cs"/>
          <w:b/>
          <w:bCs/>
          <w:sz w:val="24"/>
          <w:szCs w:val="24"/>
          <w:u w:val="single"/>
          <w:rtl/>
        </w:rPr>
        <w:t>הנחיות לחוקר:</w:t>
      </w:r>
    </w:p>
    <w:p w:rsidR="006152B3" w:rsidRPr="00F93A52" w:rsidRDefault="006152B3" w:rsidP="006152B3">
      <w:pPr>
        <w:widowControl w:val="0"/>
        <w:tabs>
          <w:tab w:val="left" w:pos="0"/>
        </w:tabs>
        <w:spacing w:line="360" w:lineRule="auto"/>
        <w:ind w:left="543" w:right="426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>במקרים הבאים ניתן להסתפק בחתימת אחד ההורים:</w:t>
      </w:r>
    </w:p>
    <w:p w:rsidR="006152B3" w:rsidRPr="00F93A52" w:rsidRDefault="006152B3" w:rsidP="006152B3">
      <w:pPr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543" w:right="426" w:firstLine="0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 xml:space="preserve">על פי החלטת ועדת </w:t>
      </w:r>
      <w:r>
        <w:rPr>
          <w:rFonts w:ascii="David" w:hAnsi="David" w:cs="David" w:hint="cs"/>
          <w:sz w:val="24"/>
          <w:szCs w:val="24"/>
          <w:rtl/>
        </w:rPr>
        <w:t>האתיקה</w:t>
      </w:r>
      <w:r w:rsidRPr="00F93A52">
        <w:rPr>
          <w:rFonts w:ascii="David" w:hAnsi="David" w:cs="David"/>
          <w:sz w:val="24"/>
          <w:szCs w:val="24"/>
          <w:rtl/>
        </w:rPr>
        <w:t xml:space="preserve">, שתתועד באישור של </w:t>
      </w:r>
      <w:r>
        <w:rPr>
          <w:rFonts w:ascii="David" w:hAnsi="David" w:cs="David" w:hint="cs"/>
          <w:sz w:val="24"/>
          <w:szCs w:val="24"/>
          <w:rtl/>
        </w:rPr>
        <w:t>המחקר.</w:t>
      </w:r>
    </w:p>
    <w:p w:rsidR="006152B3" w:rsidRPr="00F93A52" w:rsidRDefault="006152B3" w:rsidP="006152B3">
      <w:pPr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543" w:right="426" w:firstLine="0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>משתתפים ממשפחות חד-הוריות.</w:t>
      </w:r>
    </w:p>
    <w:p w:rsidR="006152B3" w:rsidRPr="00F93A52" w:rsidRDefault="006152B3" w:rsidP="006152B3">
      <w:pPr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543" w:right="426" w:firstLine="0"/>
        <w:rPr>
          <w:rFonts w:ascii="David" w:hAnsi="David" w:cs="David"/>
          <w:sz w:val="24"/>
          <w:szCs w:val="24"/>
        </w:rPr>
      </w:pPr>
      <w:r w:rsidRPr="00F93A52">
        <w:rPr>
          <w:rFonts w:ascii="David" w:hAnsi="David" w:cs="David"/>
          <w:sz w:val="24"/>
          <w:szCs w:val="24"/>
          <w:rtl/>
        </w:rPr>
        <w:t xml:space="preserve">כאשר ההורים גרושים ויש צו בית משפט ובית המשפט קבע כי להורה אחד בלבד סמכות </w:t>
      </w:r>
      <w:r>
        <w:rPr>
          <w:rFonts w:ascii="David" w:hAnsi="David" w:cs="David" w:hint="cs"/>
          <w:sz w:val="24"/>
          <w:szCs w:val="24"/>
          <w:rtl/>
        </w:rPr>
        <w:t>לקבל</w:t>
      </w:r>
      <w:r w:rsidRPr="00F93A52">
        <w:rPr>
          <w:rFonts w:ascii="David" w:hAnsi="David" w:cs="David"/>
          <w:sz w:val="24"/>
          <w:szCs w:val="24"/>
          <w:rtl/>
        </w:rPr>
        <w:t xml:space="preserve"> החלטות </w:t>
      </w:r>
      <w:r>
        <w:rPr>
          <w:rFonts w:ascii="David" w:hAnsi="David" w:cs="David" w:hint="cs"/>
          <w:sz w:val="24"/>
          <w:szCs w:val="24"/>
          <w:rtl/>
        </w:rPr>
        <w:t xml:space="preserve">מסוג זה </w:t>
      </w:r>
      <w:r w:rsidRPr="00F93A52">
        <w:rPr>
          <w:rFonts w:ascii="David" w:hAnsi="David" w:cs="David"/>
          <w:sz w:val="24"/>
          <w:szCs w:val="24"/>
          <w:rtl/>
        </w:rPr>
        <w:t>עבור המשתתף.</w:t>
      </w:r>
    </w:p>
    <w:p w:rsidR="006152B3" w:rsidRPr="00F93A52" w:rsidRDefault="006152B3" w:rsidP="006152B3">
      <w:pPr>
        <w:widowControl w:val="0"/>
        <w:numPr>
          <w:ilvl w:val="0"/>
          <w:numId w:val="2"/>
        </w:numPr>
        <w:tabs>
          <w:tab w:val="left" w:pos="0"/>
        </w:tabs>
        <w:spacing w:after="0" w:line="360" w:lineRule="auto"/>
        <w:ind w:left="543" w:right="426" w:firstLine="0"/>
        <w:rPr>
          <w:rFonts w:ascii="David" w:hAnsi="David" w:cs="David"/>
          <w:sz w:val="24"/>
          <w:szCs w:val="24"/>
          <w:rtl/>
        </w:rPr>
      </w:pPr>
      <w:r w:rsidRPr="00F93A52">
        <w:rPr>
          <w:rFonts w:ascii="David" w:hAnsi="David" w:cs="David"/>
          <w:sz w:val="24"/>
          <w:szCs w:val="24"/>
          <w:rtl/>
        </w:rPr>
        <w:t>כאשר ההורים גרושים, החוקר הראשי יחליט בכל מקרה באופן פרטני, בהתאם למידע המתקבל מההורים, ויתעד את החלטתו על טופס ההסכמה החתום.</w:t>
      </w:r>
    </w:p>
    <w:p w:rsidR="006152B3" w:rsidRDefault="006152B3" w:rsidP="006152B3">
      <w:pPr>
        <w:widowControl w:val="0"/>
        <w:tabs>
          <w:tab w:val="left" w:pos="0"/>
        </w:tabs>
        <w:spacing w:line="360" w:lineRule="auto"/>
        <w:ind w:left="543" w:right="426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br/>
      </w:r>
      <w:r>
        <w:rPr>
          <w:rFonts w:ascii="David" w:hAnsi="David" w:cs="David" w:hint="cs"/>
          <w:sz w:val="24"/>
          <w:szCs w:val="24"/>
          <w:rtl/>
        </w:rPr>
        <w:t>במקרה של פסול דין יש להחתים את אפוטרופוס המשתתף ולצרף את צו האפוטרופסות.</w:t>
      </w:r>
    </w:p>
    <w:p w:rsidR="006152B3" w:rsidRPr="00F93A52" w:rsidRDefault="006152B3" w:rsidP="006152B3">
      <w:pPr>
        <w:spacing w:line="360" w:lineRule="auto"/>
        <w:ind w:left="543" w:right="426"/>
        <w:rPr>
          <w:rFonts w:ascii="David" w:hAnsi="David" w:cs="David"/>
          <w:rtl/>
        </w:rPr>
      </w:pPr>
      <w:r w:rsidRPr="00F93A52">
        <w:rPr>
          <w:rFonts w:ascii="David" w:hAnsi="David" w:cs="David"/>
          <w:sz w:val="24"/>
          <w:szCs w:val="24"/>
          <w:rtl/>
        </w:rPr>
        <w:t>יש לקבל את הסכמת הקטין / החסוי וחתימתו על טופס הצהרה (</w:t>
      </w:r>
      <w:r w:rsidRPr="00F93A52">
        <w:rPr>
          <w:rFonts w:ascii="David" w:hAnsi="David" w:cs="David"/>
          <w:sz w:val="24"/>
          <w:szCs w:val="24"/>
        </w:rPr>
        <w:t>ASSENT</w:t>
      </w:r>
      <w:r w:rsidRPr="00F93A52">
        <w:rPr>
          <w:rFonts w:ascii="David" w:hAnsi="David" w:cs="David"/>
          <w:sz w:val="24"/>
          <w:szCs w:val="24"/>
          <w:rtl/>
        </w:rPr>
        <w:t>)</w:t>
      </w:r>
      <w:r w:rsidRPr="00F93A52">
        <w:rPr>
          <w:rStyle w:val="a8"/>
          <w:rFonts w:ascii="David" w:hAnsi="David"/>
          <w:sz w:val="24"/>
          <w:szCs w:val="24"/>
          <w:rtl/>
        </w:rPr>
        <w:footnoteReference w:id="2"/>
      </w:r>
      <w:r w:rsidRPr="00F93A52">
        <w:rPr>
          <w:rFonts w:ascii="David" w:hAnsi="David" w:cs="David"/>
          <w:sz w:val="24"/>
          <w:szCs w:val="24"/>
          <w:rtl/>
        </w:rPr>
        <w:t>, במידה שהקטין / החסוי מסוגל להבין את ההסבר.</w:t>
      </w:r>
    </w:p>
    <w:sectPr w:rsidR="006152B3" w:rsidRPr="00F93A52" w:rsidSect="0066551F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A1A" w:rsidRDefault="00943A1A" w:rsidP="006152B3">
      <w:pPr>
        <w:spacing w:after="0" w:line="240" w:lineRule="auto"/>
      </w:pPr>
      <w:r>
        <w:separator/>
      </w:r>
    </w:p>
  </w:endnote>
  <w:endnote w:type="continuationSeparator" w:id="0">
    <w:p w:rsidR="00943A1A" w:rsidRDefault="00943A1A" w:rsidP="00615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le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A1A" w:rsidRDefault="00943A1A" w:rsidP="006152B3">
      <w:pPr>
        <w:spacing w:after="0" w:line="240" w:lineRule="auto"/>
      </w:pPr>
      <w:r>
        <w:separator/>
      </w:r>
    </w:p>
  </w:footnote>
  <w:footnote w:type="continuationSeparator" w:id="0">
    <w:p w:rsidR="00943A1A" w:rsidRDefault="00943A1A" w:rsidP="006152B3">
      <w:pPr>
        <w:spacing w:after="0" w:line="240" w:lineRule="auto"/>
      </w:pPr>
      <w:r>
        <w:continuationSeparator/>
      </w:r>
    </w:p>
  </w:footnote>
  <w:footnote w:id="1">
    <w:p w:rsidR="006152B3" w:rsidRPr="00394327" w:rsidRDefault="006152B3" w:rsidP="006152B3">
      <w:pPr>
        <w:pStyle w:val="a6"/>
        <w:rPr>
          <w:rFonts w:ascii="David" w:hAnsi="David"/>
        </w:rPr>
      </w:pPr>
      <w:r w:rsidRPr="00394327">
        <w:rPr>
          <w:rStyle w:val="a8"/>
          <w:rFonts w:ascii="David" w:hAnsi="David"/>
        </w:rPr>
        <w:footnoteRef/>
      </w:r>
      <w:r w:rsidRPr="00394327">
        <w:rPr>
          <w:rFonts w:ascii="David" w:hAnsi="David"/>
          <w:rtl/>
        </w:rPr>
        <w:t xml:space="preserve">      הטופס נכתב בלשון זכר מטעמי נוחות בלבד ומיועד לשני המינים.</w:t>
      </w:r>
    </w:p>
  </w:footnote>
  <w:footnote w:id="2">
    <w:p w:rsidR="006152B3" w:rsidRPr="00394327" w:rsidRDefault="006152B3" w:rsidP="006152B3">
      <w:pPr>
        <w:pStyle w:val="a6"/>
        <w:rPr>
          <w:rFonts w:ascii="David" w:hAnsi="David"/>
        </w:rPr>
      </w:pPr>
      <w:r w:rsidRPr="00394327">
        <w:rPr>
          <w:rStyle w:val="a8"/>
          <w:rFonts w:ascii="David" w:hAnsi="David"/>
        </w:rPr>
        <w:footnoteRef/>
      </w:r>
      <w:r w:rsidRPr="00394327">
        <w:rPr>
          <w:rFonts w:ascii="David" w:hAnsi="David"/>
          <w:rtl/>
        </w:rPr>
        <w:t xml:space="preserve">      </w:t>
      </w:r>
      <w:r w:rsidRPr="00394327">
        <w:rPr>
          <w:rFonts w:ascii="David" w:hAnsi="David"/>
          <w:rtl/>
        </w:rPr>
        <w:t xml:space="preserve">טופס ההצהרה ינוסח על-ידי </w:t>
      </w:r>
      <w:r>
        <w:rPr>
          <w:rFonts w:ascii="David" w:hAnsi="David" w:hint="cs"/>
          <w:rtl/>
        </w:rPr>
        <w:t>החוקר</w:t>
      </w:r>
      <w:r w:rsidRPr="00394327">
        <w:rPr>
          <w:rFonts w:ascii="David" w:hAnsi="David"/>
          <w:rtl/>
        </w:rPr>
        <w:t xml:space="preserve"> ויצורף למסמכי הבקשה – לאישור ועדת </w:t>
      </w:r>
      <w:r>
        <w:rPr>
          <w:rFonts w:ascii="David" w:hAnsi="David" w:hint="cs"/>
          <w:rtl/>
        </w:rPr>
        <w:t>האתיקה</w:t>
      </w:r>
      <w:r w:rsidRPr="00394327">
        <w:rPr>
          <w:rFonts w:ascii="David" w:hAnsi="David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2B3" w:rsidRDefault="006152B3" w:rsidP="006152B3">
    <w:pPr>
      <w:pStyle w:val="a3"/>
      <w:jc w:val="center"/>
      <w:rPr>
        <w:rFonts w:hint="cs"/>
        <w:cs/>
      </w:rPr>
    </w:pPr>
    <w:r>
      <w:rPr>
        <w:rFonts w:ascii="Alef" w:hAnsi="Alef"/>
        <w:noProof/>
        <w:color w:val="23527C"/>
        <w:shd w:val="clear" w:color="auto" w:fill="FFFFFF"/>
      </w:rPr>
      <w:drawing>
        <wp:inline distT="0" distB="0" distL="0" distR="0" wp14:anchorId="539B678A" wp14:editId="0BDFF23A">
          <wp:extent cx="1371600" cy="713637"/>
          <wp:effectExtent l="0" t="0" r="0" b="0"/>
          <wp:docPr id="11" name="תמונה 11" descr="https://www.ono.ac.il/wp-content/themes/ono/img/OnoLogo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-logo" descr="https://www.ono.ac.il/wp-content/themes/ono/img/OnoLogo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128" cy="721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52B3" w:rsidRDefault="006152B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67FEB"/>
    <w:multiLevelType w:val="hybridMultilevel"/>
    <w:tmpl w:val="420643B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5E12D9C"/>
    <w:multiLevelType w:val="hybridMultilevel"/>
    <w:tmpl w:val="5C38580A"/>
    <w:lvl w:ilvl="0" w:tplc="74D809B8">
      <w:start w:val="2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7CC5573"/>
    <w:multiLevelType w:val="hybridMultilevel"/>
    <w:tmpl w:val="C44664B8"/>
    <w:lvl w:ilvl="0" w:tplc="74043672">
      <w:start w:val="10"/>
      <w:numFmt w:val="bullet"/>
      <w:lvlText w:val="–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Times New Roman" w:hint="default"/>
      </w:rPr>
    </w:lvl>
    <w:lvl w:ilvl="1" w:tplc="3DE4CFF0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CCB86D76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E3D4D440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44AE26DC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384621BC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719E1AA4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59E2CC22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C5B2DFAA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678"/>
    <w:rsid w:val="003F0691"/>
    <w:rsid w:val="006152B3"/>
    <w:rsid w:val="0066551F"/>
    <w:rsid w:val="00895CA9"/>
    <w:rsid w:val="00943A1A"/>
    <w:rsid w:val="00D50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8D381"/>
  <w15:chartTrackingRefBased/>
  <w15:docId w15:val="{70282B82-F416-43C8-A8F4-3ADBB168F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2B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52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6152B3"/>
  </w:style>
  <w:style w:type="paragraph" w:styleId="a5">
    <w:name w:val="List Paragraph"/>
    <w:basedOn w:val="a"/>
    <w:uiPriority w:val="34"/>
    <w:qFormat/>
    <w:rsid w:val="006152B3"/>
    <w:pPr>
      <w:ind w:left="720"/>
      <w:contextualSpacing/>
    </w:pPr>
  </w:style>
  <w:style w:type="paragraph" w:styleId="a6">
    <w:name w:val="footnote text"/>
    <w:basedOn w:val="a"/>
    <w:link w:val="a7"/>
    <w:semiHidden/>
    <w:unhideWhenUsed/>
    <w:rsid w:val="006152B3"/>
    <w:pPr>
      <w:spacing w:after="200" w:line="276" w:lineRule="auto"/>
    </w:pPr>
    <w:rPr>
      <w:rFonts w:ascii="Times New Roman" w:eastAsia="Calibri" w:hAnsi="Times New Roman" w:cs="David"/>
      <w:sz w:val="20"/>
      <w:szCs w:val="20"/>
    </w:rPr>
  </w:style>
  <w:style w:type="character" w:customStyle="1" w:styleId="a7">
    <w:name w:val="טקסט הערת שוליים תו"/>
    <w:basedOn w:val="a0"/>
    <w:link w:val="a6"/>
    <w:semiHidden/>
    <w:rsid w:val="006152B3"/>
    <w:rPr>
      <w:rFonts w:ascii="Times New Roman" w:eastAsia="Calibri" w:hAnsi="Times New Roman" w:cs="David"/>
      <w:sz w:val="20"/>
      <w:szCs w:val="20"/>
    </w:rPr>
  </w:style>
  <w:style w:type="character" w:styleId="a8">
    <w:name w:val="footnote reference"/>
    <w:semiHidden/>
    <w:rsid w:val="006152B3"/>
    <w:rPr>
      <w:vertAlign w:val="superscript"/>
    </w:rPr>
  </w:style>
  <w:style w:type="paragraph" w:styleId="a9">
    <w:name w:val="footer"/>
    <w:basedOn w:val="a"/>
    <w:link w:val="aa"/>
    <w:uiPriority w:val="99"/>
    <w:unhideWhenUsed/>
    <w:rsid w:val="006152B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6152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ono.ac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445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ד"ר נילי לוי</dc:creator>
  <cp:keywords/>
  <dc:description/>
  <cp:lastModifiedBy>ד"ר נילי לוי</cp:lastModifiedBy>
  <cp:revision>2</cp:revision>
  <dcterms:created xsi:type="dcterms:W3CDTF">2018-12-09T18:18:00Z</dcterms:created>
  <dcterms:modified xsi:type="dcterms:W3CDTF">2018-12-09T18:34:00Z</dcterms:modified>
</cp:coreProperties>
</file>